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D334D" w14:textId="2068DBDD" w:rsidR="00E130F0" w:rsidRPr="005F7114" w:rsidRDefault="00E130F0" w:rsidP="00542B25">
      <w:pPr>
        <w:spacing w:line="240" w:lineRule="auto"/>
        <w:jc w:val="both"/>
        <w:rPr>
          <w:rFonts w:ascii="Verdana" w:hAnsi="Verdana" w:cs="Times New Roman"/>
          <w:color w:val="000000" w:themeColor="text1"/>
          <w:sz w:val="20"/>
          <w:szCs w:val="20"/>
        </w:rPr>
      </w:pPr>
    </w:p>
    <w:p w14:paraId="1C2EAB98" w14:textId="77777777" w:rsidR="00B413DF" w:rsidRPr="005F7114" w:rsidRDefault="00C55953" w:rsidP="00542B25">
      <w:pPr>
        <w:spacing w:line="240" w:lineRule="auto"/>
        <w:jc w:val="both"/>
        <w:rPr>
          <w:rFonts w:ascii="Verdana" w:hAnsi="Verdana" w:cs="Times New Roman"/>
          <w:color w:val="000000" w:themeColor="text1"/>
          <w:sz w:val="20"/>
          <w:szCs w:val="20"/>
        </w:rPr>
      </w:pPr>
      <w:r w:rsidRPr="005F7114">
        <w:rPr>
          <w:rFonts w:ascii="Verdana" w:hAnsi="Verdana" w:cs="Times New Roman"/>
          <w:b/>
          <w:color w:val="000000" w:themeColor="text1"/>
          <w:sz w:val="20"/>
          <w:szCs w:val="20"/>
          <w:u w:val="single"/>
        </w:rPr>
        <w:t xml:space="preserve">WAGGGS Free being Me </w:t>
      </w:r>
      <w:r w:rsidR="00B413DF" w:rsidRPr="005F7114">
        <w:rPr>
          <w:rFonts w:ascii="Verdana" w:hAnsi="Verdana" w:cs="Times New Roman"/>
          <w:b/>
          <w:color w:val="000000" w:themeColor="text1"/>
          <w:sz w:val="20"/>
          <w:szCs w:val="20"/>
          <w:u w:val="single"/>
        </w:rPr>
        <w:t>W</w:t>
      </w:r>
      <w:r w:rsidRPr="005F7114">
        <w:rPr>
          <w:rFonts w:ascii="Verdana" w:hAnsi="Verdana" w:cs="Times New Roman"/>
          <w:b/>
          <w:color w:val="000000" w:themeColor="text1"/>
          <w:sz w:val="20"/>
          <w:szCs w:val="20"/>
          <w:u w:val="single"/>
        </w:rPr>
        <w:t>orkshop</w:t>
      </w:r>
    </w:p>
    <w:p w14:paraId="4579AB14" w14:textId="77777777" w:rsidR="00E40748" w:rsidRPr="005F7114" w:rsidRDefault="006D24D9" w:rsidP="00542B25">
      <w:pPr>
        <w:spacing w:line="240" w:lineRule="auto"/>
        <w:jc w:val="both"/>
        <w:rPr>
          <w:rFonts w:ascii="Verdana" w:hAnsi="Verdana" w:cs="Times New Roman"/>
          <w:color w:val="000000" w:themeColor="text1"/>
          <w:sz w:val="20"/>
          <w:szCs w:val="20"/>
        </w:rPr>
      </w:pPr>
      <w:r w:rsidRPr="005F7114">
        <w:rPr>
          <w:rFonts w:ascii="Verdana" w:hAnsi="Verdana" w:cs="Times New Roman"/>
          <w:color w:val="000000" w:themeColor="text1"/>
          <w:sz w:val="20"/>
          <w:szCs w:val="20"/>
        </w:rPr>
        <w:t>Free being me is a</w:t>
      </w:r>
      <w:r w:rsidR="003B4C5F" w:rsidRPr="005F7114">
        <w:rPr>
          <w:rFonts w:ascii="Verdana" w:hAnsi="Verdana" w:cs="Times New Roman"/>
          <w:color w:val="000000" w:themeColor="text1"/>
          <w:sz w:val="20"/>
          <w:szCs w:val="20"/>
        </w:rPr>
        <w:t xml:space="preserve"> non formal educational program established in 2013 by World Association of Girl Guides and Girl Scouts and the Dove Self </w:t>
      </w:r>
      <w:r w:rsidR="00A228EA" w:rsidRPr="005F7114">
        <w:rPr>
          <w:rFonts w:ascii="Verdana" w:hAnsi="Verdana" w:cs="Times New Roman"/>
          <w:color w:val="000000" w:themeColor="text1"/>
          <w:sz w:val="20"/>
          <w:szCs w:val="20"/>
        </w:rPr>
        <w:t>/E</w:t>
      </w:r>
      <w:r w:rsidR="003B4C5F" w:rsidRPr="005F7114">
        <w:rPr>
          <w:rFonts w:ascii="Verdana" w:hAnsi="Verdana" w:cs="Times New Roman"/>
          <w:color w:val="000000" w:themeColor="text1"/>
          <w:sz w:val="20"/>
          <w:szCs w:val="20"/>
        </w:rPr>
        <w:t xml:space="preserve">steem Fund. </w:t>
      </w:r>
      <w:r w:rsidRPr="005F7114">
        <w:rPr>
          <w:rFonts w:ascii="Verdana" w:hAnsi="Verdana" w:cs="Times New Roman"/>
          <w:color w:val="000000" w:themeColor="text1"/>
          <w:sz w:val="20"/>
          <w:szCs w:val="20"/>
        </w:rPr>
        <w:t xml:space="preserve"> </w:t>
      </w:r>
      <w:r w:rsidR="00641B70" w:rsidRPr="005F7114">
        <w:rPr>
          <w:rFonts w:ascii="Verdana" w:hAnsi="Verdana" w:cs="Times New Roman"/>
          <w:color w:val="000000" w:themeColor="text1"/>
          <w:sz w:val="20"/>
          <w:szCs w:val="20"/>
        </w:rPr>
        <w:t xml:space="preserve">Free Being Me </w:t>
      </w:r>
      <w:r w:rsidRPr="005F7114">
        <w:rPr>
          <w:rFonts w:ascii="Verdana" w:hAnsi="Verdana" w:cs="Times New Roman"/>
          <w:color w:val="000000" w:themeColor="text1"/>
          <w:sz w:val="20"/>
          <w:szCs w:val="20"/>
        </w:rPr>
        <w:t>program</w:t>
      </w:r>
      <w:r w:rsidR="00435E7A" w:rsidRPr="005F7114">
        <w:rPr>
          <w:rFonts w:ascii="Verdana" w:hAnsi="Verdana" w:cs="Times New Roman"/>
          <w:color w:val="000000" w:themeColor="text1"/>
          <w:sz w:val="20"/>
          <w:szCs w:val="20"/>
        </w:rPr>
        <w:t xml:space="preserve"> </w:t>
      </w:r>
      <w:r w:rsidR="00641B70" w:rsidRPr="005F7114">
        <w:rPr>
          <w:rFonts w:ascii="Verdana" w:hAnsi="Verdana" w:cs="Times New Roman"/>
          <w:color w:val="000000" w:themeColor="text1"/>
          <w:sz w:val="20"/>
          <w:szCs w:val="20"/>
        </w:rPr>
        <w:t xml:space="preserve">is </w:t>
      </w:r>
      <w:r w:rsidR="006E7954" w:rsidRPr="005F7114">
        <w:rPr>
          <w:rFonts w:ascii="Verdana" w:hAnsi="Verdana" w:cs="Times New Roman"/>
          <w:color w:val="000000" w:themeColor="text1"/>
          <w:sz w:val="20"/>
          <w:szCs w:val="20"/>
        </w:rPr>
        <w:t>designed with</w:t>
      </w:r>
      <w:r w:rsidR="00435E7A" w:rsidRPr="005F7114">
        <w:rPr>
          <w:rFonts w:ascii="Verdana" w:hAnsi="Verdana" w:cs="Times New Roman"/>
          <w:color w:val="000000" w:themeColor="text1"/>
          <w:sz w:val="20"/>
          <w:szCs w:val="20"/>
        </w:rPr>
        <w:t xml:space="preserve"> fun and interactive </w:t>
      </w:r>
      <w:r w:rsidR="006E7954" w:rsidRPr="005F7114">
        <w:rPr>
          <w:rFonts w:ascii="Verdana" w:hAnsi="Verdana" w:cs="Times New Roman"/>
          <w:color w:val="000000" w:themeColor="text1"/>
          <w:sz w:val="20"/>
          <w:szCs w:val="20"/>
        </w:rPr>
        <w:t>actives for children</w:t>
      </w:r>
      <w:r w:rsidR="00435E7A" w:rsidRPr="005F7114">
        <w:rPr>
          <w:rFonts w:ascii="Verdana" w:hAnsi="Verdana" w:cs="Times New Roman"/>
          <w:color w:val="000000" w:themeColor="text1"/>
          <w:sz w:val="20"/>
          <w:szCs w:val="20"/>
        </w:rPr>
        <w:t xml:space="preserve"> and young people to learn about body confidence</w:t>
      </w:r>
      <w:r w:rsidR="00DD5F8A" w:rsidRPr="005F7114">
        <w:rPr>
          <w:rFonts w:ascii="Verdana" w:hAnsi="Verdana" w:cs="Times New Roman"/>
          <w:color w:val="000000" w:themeColor="text1"/>
          <w:sz w:val="20"/>
          <w:szCs w:val="20"/>
        </w:rPr>
        <w:t xml:space="preserve"> and self esteem come from valuing their bodies, standing up to </w:t>
      </w:r>
      <w:r w:rsidR="007C035F" w:rsidRPr="005F7114">
        <w:rPr>
          <w:rFonts w:ascii="Verdana" w:hAnsi="Verdana" w:cs="Times New Roman"/>
          <w:color w:val="000000" w:themeColor="text1"/>
          <w:sz w:val="20"/>
          <w:szCs w:val="20"/>
        </w:rPr>
        <w:t>social</w:t>
      </w:r>
      <w:r w:rsidR="00DD5F8A" w:rsidRPr="005F7114">
        <w:rPr>
          <w:rFonts w:ascii="Verdana" w:hAnsi="Verdana" w:cs="Times New Roman"/>
          <w:color w:val="000000" w:themeColor="text1"/>
          <w:sz w:val="20"/>
          <w:szCs w:val="20"/>
        </w:rPr>
        <w:t xml:space="preserve"> pressures and supporting others to be more body confident. </w:t>
      </w:r>
      <w:r w:rsidR="002D50F1" w:rsidRPr="005F7114">
        <w:rPr>
          <w:rFonts w:ascii="Verdana" w:hAnsi="Verdana" w:cs="Times New Roman"/>
          <w:color w:val="000000" w:themeColor="text1"/>
          <w:sz w:val="20"/>
          <w:szCs w:val="20"/>
        </w:rPr>
        <w:t xml:space="preserve"> </w:t>
      </w:r>
      <w:r w:rsidR="007C035F" w:rsidRPr="005F7114">
        <w:rPr>
          <w:rFonts w:ascii="Verdana" w:hAnsi="Verdana" w:cs="Times New Roman"/>
          <w:i/>
          <w:color w:val="000000" w:themeColor="text1"/>
          <w:sz w:val="20"/>
          <w:szCs w:val="20"/>
        </w:rPr>
        <w:t>Beauty lies in the eyes of beholder</w:t>
      </w:r>
    </w:p>
    <w:p w14:paraId="67A4F555" w14:textId="77777777" w:rsidR="00BF4876" w:rsidRPr="005F7114" w:rsidRDefault="00BF4876" w:rsidP="00542B25">
      <w:pPr>
        <w:pStyle w:val="NormalWeb"/>
        <w:shd w:val="clear" w:color="auto" w:fill="FFFFFF"/>
        <w:spacing w:before="0" w:beforeAutospacing="0" w:after="167" w:afterAutospacing="0"/>
        <w:jc w:val="both"/>
        <w:rPr>
          <w:rFonts w:ascii="Verdana" w:hAnsi="Verdana"/>
          <w:bCs/>
          <w:color w:val="000000" w:themeColor="text1"/>
          <w:sz w:val="20"/>
          <w:szCs w:val="20"/>
        </w:rPr>
      </w:pPr>
      <w:r w:rsidRPr="005F7114">
        <w:rPr>
          <w:rFonts w:ascii="Verdana" w:hAnsi="Verdana"/>
          <w:bCs/>
          <w:color w:val="000000" w:themeColor="text1"/>
          <w:sz w:val="20"/>
          <w:szCs w:val="20"/>
        </w:rPr>
        <w:t>Free being Me aims</w:t>
      </w:r>
      <w:r w:rsidR="002D50F1" w:rsidRPr="005F7114">
        <w:rPr>
          <w:rFonts w:ascii="Verdana" w:hAnsi="Verdana"/>
          <w:bCs/>
          <w:color w:val="000000" w:themeColor="text1"/>
          <w:sz w:val="20"/>
          <w:szCs w:val="20"/>
        </w:rPr>
        <w:t xml:space="preserve"> to</w:t>
      </w:r>
      <w:r w:rsidR="003B4C5F" w:rsidRPr="005F7114">
        <w:rPr>
          <w:rFonts w:ascii="Verdana" w:hAnsi="Verdana"/>
          <w:bCs/>
          <w:color w:val="000000" w:themeColor="text1"/>
          <w:sz w:val="20"/>
          <w:szCs w:val="20"/>
        </w:rPr>
        <w:t xml:space="preserve"> strengthen children's body confidence and self esteem through interactive activities, designed by experts in body confidence. The program has reached girls and boys from over 101 countries since 2014</w:t>
      </w:r>
      <w:r w:rsidR="00641B70" w:rsidRPr="005F7114">
        <w:rPr>
          <w:rFonts w:ascii="Verdana" w:hAnsi="Verdana"/>
          <w:bCs/>
          <w:color w:val="000000" w:themeColor="text1"/>
          <w:sz w:val="20"/>
          <w:szCs w:val="20"/>
        </w:rPr>
        <w:t>with following themes</w:t>
      </w:r>
      <w:r w:rsidR="002D50F1" w:rsidRPr="005F7114">
        <w:rPr>
          <w:rFonts w:ascii="Verdana" w:hAnsi="Verdana"/>
          <w:bCs/>
          <w:color w:val="000000" w:themeColor="text1"/>
          <w:sz w:val="20"/>
          <w:szCs w:val="20"/>
        </w:rPr>
        <w:t>:</w:t>
      </w:r>
    </w:p>
    <w:p w14:paraId="3E649A44" w14:textId="77777777" w:rsidR="00BF4876" w:rsidRPr="005F7114" w:rsidRDefault="00BF4876" w:rsidP="00542B25">
      <w:pPr>
        <w:pStyle w:val="NormalWeb"/>
        <w:numPr>
          <w:ilvl w:val="0"/>
          <w:numId w:val="2"/>
        </w:numPr>
        <w:shd w:val="clear" w:color="auto" w:fill="FFFFFF"/>
        <w:spacing w:before="0" w:beforeAutospacing="0" w:after="167" w:afterAutospacing="0"/>
        <w:jc w:val="both"/>
        <w:rPr>
          <w:rFonts w:ascii="Verdana" w:hAnsi="Verdana"/>
          <w:color w:val="000000" w:themeColor="text1"/>
          <w:sz w:val="20"/>
          <w:szCs w:val="20"/>
        </w:rPr>
      </w:pPr>
      <w:r w:rsidRPr="005F7114">
        <w:rPr>
          <w:rFonts w:ascii="Verdana" w:hAnsi="Verdana"/>
          <w:b/>
          <w:bCs/>
          <w:color w:val="000000" w:themeColor="text1"/>
          <w:sz w:val="20"/>
          <w:szCs w:val="20"/>
        </w:rPr>
        <w:t>Change lives:</w:t>
      </w:r>
      <w:r w:rsidRPr="005F7114">
        <w:rPr>
          <w:rFonts w:ascii="Verdana" w:hAnsi="Verdana"/>
          <w:color w:val="000000" w:themeColor="text1"/>
          <w:sz w:val="20"/>
          <w:szCs w:val="20"/>
        </w:rPr>
        <w:t> </w:t>
      </w:r>
      <w:r w:rsidRPr="005F7114">
        <w:rPr>
          <w:rFonts w:ascii="Verdana" w:hAnsi="Verdana"/>
          <w:i/>
          <w:iCs/>
          <w:color w:val="000000" w:themeColor="text1"/>
          <w:sz w:val="20"/>
          <w:szCs w:val="20"/>
        </w:rPr>
        <w:t>Free Being Me</w:t>
      </w:r>
      <w:r w:rsidRPr="005F7114">
        <w:rPr>
          <w:rFonts w:ascii="Verdana" w:hAnsi="Verdana"/>
          <w:color w:val="000000" w:themeColor="text1"/>
          <w:sz w:val="20"/>
          <w:szCs w:val="20"/>
        </w:rPr>
        <w:t> has been created with world-leading experts in body confidence. Studies have shown that taking part in activities like those in </w:t>
      </w:r>
      <w:r w:rsidRPr="005F7114">
        <w:rPr>
          <w:rFonts w:ascii="Verdana" w:hAnsi="Verdana"/>
          <w:i/>
          <w:iCs/>
          <w:color w:val="000000" w:themeColor="text1"/>
          <w:sz w:val="20"/>
          <w:szCs w:val="20"/>
        </w:rPr>
        <w:t>Free Being Me</w:t>
      </w:r>
      <w:r w:rsidRPr="005F7114">
        <w:rPr>
          <w:rFonts w:ascii="Verdana" w:hAnsi="Verdana"/>
          <w:color w:val="000000" w:themeColor="text1"/>
          <w:sz w:val="20"/>
          <w:szCs w:val="20"/>
        </w:rPr>
        <w:t> has a lasting impact on girls’ wellbeing.</w:t>
      </w:r>
    </w:p>
    <w:p w14:paraId="347EFB1F" w14:textId="77777777" w:rsidR="00BF4876" w:rsidRPr="005F7114" w:rsidRDefault="00BF4876" w:rsidP="00542B25">
      <w:pPr>
        <w:pStyle w:val="NormalWeb"/>
        <w:numPr>
          <w:ilvl w:val="0"/>
          <w:numId w:val="2"/>
        </w:numPr>
        <w:shd w:val="clear" w:color="auto" w:fill="FFFFFF"/>
        <w:spacing w:before="0" w:beforeAutospacing="0" w:after="167" w:afterAutospacing="0"/>
        <w:jc w:val="both"/>
        <w:rPr>
          <w:rFonts w:ascii="Verdana" w:hAnsi="Verdana"/>
          <w:color w:val="000000" w:themeColor="text1"/>
          <w:sz w:val="20"/>
          <w:szCs w:val="20"/>
        </w:rPr>
      </w:pPr>
      <w:r w:rsidRPr="005F7114">
        <w:rPr>
          <w:rFonts w:ascii="Verdana" w:hAnsi="Verdana"/>
          <w:b/>
          <w:bCs/>
          <w:color w:val="000000" w:themeColor="text1"/>
          <w:sz w:val="20"/>
          <w:szCs w:val="20"/>
        </w:rPr>
        <w:t>Community reach: </w:t>
      </w:r>
      <w:r w:rsidRPr="005F7114">
        <w:rPr>
          <w:rFonts w:ascii="Verdana" w:hAnsi="Verdana"/>
          <w:color w:val="000000" w:themeColor="text1"/>
          <w:sz w:val="20"/>
          <w:szCs w:val="20"/>
        </w:rPr>
        <w:t>at the end of the activities, your group will Take Action! You will reach out to your local community, boosting the body confidence of more children and young people, and raise the profile of Girl Guiding/Girl Scouting where you live.</w:t>
      </w:r>
    </w:p>
    <w:p w14:paraId="067494A1" w14:textId="77777777" w:rsidR="00BF4876" w:rsidRPr="005F7114" w:rsidRDefault="00BF4876" w:rsidP="00542B25">
      <w:pPr>
        <w:pStyle w:val="NormalWeb"/>
        <w:numPr>
          <w:ilvl w:val="0"/>
          <w:numId w:val="2"/>
        </w:numPr>
        <w:shd w:val="clear" w:color="auto" w:fill="FFFFFF"/>
        <w:spacing w:before="0" w:beforeAutospacing="0" w:after="167" w:afterAutospacing="0"/>
        <w:jc w:val="both"/>
        <w:rPr>
          <w:rFonts w:ascii="Verdana" w:hAnsi="Verdana"/>
          <w:color w:val="000000" w:themeColor="text1"/>
          <w:sz w:val="20"/>
          <w:szCs w:val="20"/>
        </w:rPr>
      </w:pPr>
      <w:r w:rsidRPr="005F7114">
        <w:rPr>
          <w:rFonts w:ascii="Verdana" w:hAnsi="Verdana"/>
          <w:b/>
          <w:bCs/>
          <w:color w:val="000000" w:themeColor="text1"/>
          <w:sz w:val="20"/>
          <w:szCs w:val="20"/>
        </w:rPr>
        <w:t>Especially for you: </w:t>
      </w:r>
      <w:r w:rsidRPr="005F7114">
        <w:rPr>
          <w:rFonts w:ascii="Verdana" w:hAnsi="Verdana"/>
          <w:color w:val="000000" w:themeColor="text1"/>
          <w:sz w:val="20"/>
          <w:szCs w:val="20"/>
        </w:rPr>
        <w:t>written especially for our non-formal Girl Guiding/Girl Scouting setting, </w:t>
      </w:r>
      <w:r w:rsidRPr="005F7114">
        <w:rPr>
          <w:rFonts w:ascii="Verdana" w:hAnsi="Verdana"/>
          <w:i/>
          <w:iCs/>
          <w:color w:val="000000" w:themeColor="text1"/>
          <w:sz w:val="20"/>
          <w:szCs w:val="20"/>
        </w:rPr>
        <w:t>Free Being Me</w:t>
      </w:r>
      <w:r w:rsidRPr="005F7114">
        <w:rPr>
          <w:rFonts w:ascii="Verdana" w:hAnsi="Verdana"/>
          <w:color w:val="000000" w:themeColor="text1"/>
          <w:sz w:val="20"/>
          <w:szCs w:val="20"/>
        </w:rPr>
        <w:t> reflects the World Association’s values and focus on developing skills for life.</w:t>
      </w:r>
    </w:p>
    <w:p w14:paraId="41769917" w14:textId="77777777" w:rsidR="00BF4876" w:rsidRPr="005F7114" w:rsidRDefault="00BF4876" w:rsidP="00542B25">
      <w:pPr>
        <w:pStyle w:val="NormalWeb"/>
        <w:numPr>
          <w:ilvl w:val="0"/>
          <w:numId w:val="2"/>
        </w:numPr>
        <w:shd w:val="clear" w:color="auto" w:fill="FFFFFF"/>
        <w:spacing w:before="0" w:beforeAutospacing="0" w:after="167" w:afterAutospacing="0"/>
        <w:jc w:val="both"/>
        <w:rPr>
          <w:rFonts w:ascii="Verdana" w:hAnsi="Verdana"/>
          <w:color w:val="000000" w:themeColor="text1"/>
          <w:sz w:val="20"/>
          <w:szCs w:val="20"/>
        </w:rPr>
      </w:pPr>
      <w:r w:rsidRPr="005F7114">
        <w:rPr>
          <w:rFonts w:ascii="Verdana" w:hAnsi="Verdana"/>
          <w:b/>
          <w:bCs/>
          <w:color w:val="000000" w:themeColor="text1"/>
          <w:sz w:val="20"/>
          <w:szCs w:val="20"/>
        </w:rPr>
        <w:t>Develop young leaders: </w:t>
      </w:r>
      <w:r w:rsidRPr="005F7114">
        <w:rPr>
          <w:rFonts w:ascii="Verdana" w:hAnsi="Verdana"/>
          <w:i/>
          <w:iCs/>
          <w:color w:val="000000" w:themeColor="text1"/>
          <w:sz w:val="20"/>
          <w:szCs w:val="20"/>
        </w:rPr>
        <w:t>Free Being Me</w:t>
      </w:r>
      <w:r w:rsidRPr="005F7114">
        <w:rPr>
          <w:rFonts w:ascii="Verdana" w:hAnsi="Verdana"/>
          <w:color w:val="000000" w:themeColor="text1"/>
          <w:sz w:val="20"/>
          <w:szCs w:val="20"/>
        </w:rPr>
        <w:t> is ideal for peer educators or young leaders to run. Peer leaders may help girls and boys feel comfortable with taking a more active part in the activities</w:t>
      </w:r>
    </w:p>
    <w:p w14:paraId="7DDBCE75" w14:textId="77777777" w:rsidR="00531341" w:rsidRPr="005F7114" w:rsidRDefault="00531341" w:rsidP="00542B25">
      <w:pPr>
        <w:spacing w:line="240" w:lineRule="auto"/>
        <w:jc w:val="both"/>
        <w:rPr>
          <w:rFonts w:ascii="Verdana" w:hAnsi="Verdana" w:cs="Times New Roman"/>
          <w:color w:val="000000" w:themeColor="text1"/>
          <w:sz w:val="20"/>
          <w:szCs w:val="20"/>
        </w:rPr>
      </w:pPr>
      <w:r w:rsidRPr="005F7114">
        <w:rPr>
          <w:rFonts w:ascii="Verdana" w:hAnsi="Verdana" w:cs="Times New Roman"/>
          <w:color w:val="000000" w:themeColor="text1"/>
          <w:sz w:val="20"/>
          <w:szCs w:val="20"/>
        </w:rPr>
        <w:t>The workshop empowers to speak out and challenge the Image Myth in lots of different ways, boosting their body confidence and having fun at the same time. Finally, Free Being Me challenges participants to take the lead by taking action in their community, sharing what they have learned with their peers.</w:t>
      </w:r>
    </w:p>
    <w:p w14:paraId="748C6D2A" w14:textId="77777777" w:rsidR="00641B70" w:rsidRPr="005F7114" w:rsidRDefault="00641B70" w:rsidP="00542B25">
      <w:pPr>
        <w:spacing w:line="240" w:lineRule="auto"/>
        <w:jc w:val="both"/>
        <w:rPr>
          <w:rFonts w:ascii="Verdana" w:hAnsi="Verdana" w:cs="Times New Roman"/>
          <w:color w:val="000000" w:themeColor="text1"/>
          <w:sz w:val="20"/>
          <w:szCs w:val="20"/>
        </w:rPr>
      </w:pPr>
    </w:p>
    <w:p w14:paraId="4A44DE77" w14:textId="77777777" w:rsidR="00064BC0" w:rsidRPr="005F7114" w:rsidRDefault="00064BC0" w:rsidP="00542B25">
      <w:pPr>
        <w:spacing w:line="240" w:lineRule="auto"/>
        <w:jc w:val="both"/>
        <w:rPr>
          <w:rFonts w:ascii="Verdana" w:hAnsi="Verdana" w:cs="Times New Roman"/>
          <w:color w:val="000000" w:themeColor="text1"/>
          <w:sz w:val="20"/>
          <w:szCs w:val="20"/>
        </w:rPr>
      </w:pPr>
      <w:r w:rsidRPr="005F7114">
        <w:rPr>
          <w:rFonts w:ascii="Verdana" w:hAnsi="Verdana" w:cs="Times New Roman"/>
          <w:color w:val="000000" w:themeColor="text1"/>
          <w:sz w:val="20"/>
          <w:szCs w:val="20"/>
        </w:rPr>
        <w:t>During the sessions, scouts learn to stand up social pressure</w:t>
      </w:r>
      <w:r w:rsidR="00641B70" w:rsidRPr="005F7114">
        <w:rPr>
          <w:rFonts w:ascii="Verdana" w:hAnsi="Verdana" w:cs="Times New Roman"/>
          <w:color w:val="000000" w:themeColor="text1"/>
          <w:sz w:val="20"/>
          <w:szCs w:val="20"/>
        </w:rPr>
        <w:t xml:space="preserve"> </w:t>
      </w:r>
      <w:r w:rsidRPr="005F7114">
        <w:rPr>
          <w:rFonts w:ascii="Verdana" w:hAnsi="Verdana" w:cs="Times New Roman"/>
          <w:color w:val="000000" w:themeColor="text1"/>
          <w:sz w:val="20"/>
          <w:szCs w:val="20"/>
        </w:rPr>
        <w:t xml:space="preserve">and challenge beauty stereotypes promoted in media. They also take opportunity to do "take Action" project </w:t>
      </w:r>
      <w:r w:rsidR="00641B70" w:rsidRPr="005F7114">
        <w:rPr>
          <w:rFonts w:ascii="Verdana" w:hAnsi="Verdana" w:cs="Times New Roman"/>
          <w:color w:val="000000" w:themeColor="text1"/>
          <w:sz w:val="20"/>
          <w:szCs w:val="20"/>
        </w:rPr>
        <w:t>w</w:t>
      </w:r>
      <w:r w:rsidRPr="005F7114">
        <w:rPr>
          <w:rFonts w:ascii="Verdana" w:hAnsi="Verdana" w:cs="Times New Roman"/>
          <w:color w:val="000000" w:themeColor="text1"/>
          <w:sz w:val="20"/>
          <w:szCs w:val="20"/>
        </w:rPr>
        <w:t>h</w:t>
      </w:r>
      <w:r w:rsidR="00641B70" w:rsidRPr="005F7114">
        <w:rPr>
          <w:rFonts w:ascii="Verdana" w:hAnsi="Verdana" w:cs="Times New Roman"/>
          <w:color w:val="000000" w:themeColor="text1"/>
          <w:sz w:val="20"/>
          <w:szCs w:val="20"/>
        </w:rPr>
        <w:t>e</w:t>
      </w:r>
      <w:r w:rsidRPr="005F7114">
        <w:rPr>
          <w:rFonts w:ascii="Verdana" w:hAnsi="Verdana" w:cs="Times New Roman"/>
          <w:color w:val="000000" w:themeColor="text1"/>
          <w:sz w:val="20"/>
          <w:szCs w:val="20"/>
        </w:rPr>
        <w:t>re they engage with others to pass on body confidence message, promoting health body image to their siblings, family, friends and community,</w:t>
      </w:r>
    </w:p>
    <w:p w14:paraId="4F175EF6" w14:textId="5CBD3AC3" w:rsidR="00641B70" w:rsidRPr="005F7114" w:rsidRDefault="00641B70" w:rsidP="00542B25">
      <w:pPr>
        <w:spacing w:line="240" w:lineRule="auto"/>
        <w:jc w:val="both"/>
        <w:rPr>
          <w:rFonts w:ascii="Verdana" w:hAnsi="Verdana" w:cs="Times New Roman"/>
          <w:color w:val="000000" w:themeColor="text1"/>
          <w:sz w:val="20"/>
          <w:szCs w:val="20"/>
        </w:rPr>
      </w:pPr>
      <w:r w:rsidRPr="005F7114">
        <w:rPr>
          <w:rFonts w:ascii="Verdana" w:hAnsi="Verdana" w:cs="Times New Roman"/>
          <w:color w:val="000000" w:themeColor="text1"/>
          <w:sz w:val="20"/>
          <w:szCs w:val="20"/>
        </w:rPr>
        <w:t>Grab the opportunity by r</w:t>
      </w:r>
      <w:r w:rsidR="00E40748" w:rsidRPr="005F7114">
        <w:rPr>
          <w:rFonts w:ascii="Verdana" w:hAnsi="Verdana" w:cs="Times New Roman"/>
          <w:color w:val="000000" w:themeColor="text1"/>
          <w:sz w:val="20"/>
          <w:szCs w:val="20"/>
        </w:rPr>
        <w:t>egister</w:t>
      </w:r>
      <w:r w:rsidRPr="005F7114">
        <w:rPr>
          <w:rFonts w:ascii="Verdana" w:hAnsi="Verdana" w:cs="Times New Roman"/>
          <w:color w:val="000000" w:themeColor="text1"/>
          <w:sz w:val="20"/>
          <w:szCs w:val="20"/>
        </w:rPr>
        <w:t>ing in</w:t>
      </w:r>
      <w:r w:rsidR="00E40748" w:rsidRPr="005F7114">
        <w:rPr>
          <w:rFonts w:ascii="Verdana" w:hAnsi="Verdana" w:cs="Times New Roman"/>
          <w:color w:val="000000" w:themeColor="text1"/>
          <w:sz w:val="20"/>
          <w:szCs w:val="20"/>
        </w:rPr>
        <w:t xml:space="preserve"> the link below</w:t>
      </w:r>
      <w:r w:rsidR="005F7114">
        <w:rPr>
          <w:rFonts w:ascii="Verdana" w:hAnsi="Verdana" w:cs="Times New Roman"/>
          <w:color w:val="000000" w:themeColor="text1"/>
          <w:sz w:val="20"/>
          <w:szCs w:val="20"/>
        </w:rPr>
        <w:t>:</w:t>
      </w:r>
    </w:p>
    <w:p w14:paraId="4EA2D424" w14:textId="77777777" w:rsidR="00F40CA4" w:rsidRPr="005F7114" w:rsidRDefault="005F7114" w:rsidP="00542B25">
      <w:pPr>
        <w:spacing w:line="240" w:lineRule="auto"/>
        <w:jc w:val="both"/>
        <w:rPr>
          <w:rFonts w:ascii="Verdana" w:hAnsi="Verdana" w:cs="Times New Roman"/>
          <w:color w:val="000000" w:themeColor="text1"/>
          <w:sz w:val="20"/>
          <w:szCs w:val="20"/>
        </w:rPr>
      </w:pPr>
      <w:hyperlink r:id="rId5" w:history="1">
        <w:r w:rsidR="00F40CA4" w:rsidRPr="005F7114">
          <w:rPr>
            <w:rStyle w:val="Hyperlink"/>
            <w:rFonts w:ascii="Verdana" w:hAnsi="Verdana" w:cs="Times New Roman"/>
            <w:sz w:val="20"/>
            <w:szCs w:val="20"/>
          </w:rPr>
          <w:t>https://bit</w:t>
        </w:r>
        <w:r w:rsidR="00F40CA4" w:rsidRPr="005F7114">
          <w:rPr>
            <w:rStyle w:val="Hyperlink"/>
            <w:rFonts w:ascii="Verdana" w:hAnsi="Verdana" w:cs="Times New Roman"/>
            <w:sz w:val="20"/>
            <w:szCs w:val="20"/>
          </w:rPr>
          <w:t>.</w:t>
        </w:r>
        <w:r w:rsidR="00F40CA4" w:rsidRPr="005F7114">
          <w:rPr>
            <w:rStyle w:val="Hyperlink"/>
            <w:rFonts w:ascii="Verdana" w:hAnsi="Verdana" w:cs="Times New Roman"/>
            <w:sz w:val="20"/>
            <w:szCs w:val="20"/>
          </w:rPr>
          <w:t>ly/2TIw1iH</w:t>
        </w:r>
      </w:hyperlink>
      <w:r w:rsidR="00F40CA4" w:rsidRPr="005F7114">
        <w:rPr>
          <w:rFonts w:ascii="Verdana" w:hAnsi="Verdana" w:cs="Times New Roman"/>
          <w:color w:val="000000" w:themeColor="text1"/>
          <w:sz w:val="20"/>
          <w:szCs w:val="20"/>
        </w:rPr>
        <w:t xml:space="preserve"> </w:t>
      </w:r>
    </w:p>
    <w:p w14:paraId="57B13B93" w14:textId="77777777" w:rsidR="00E40748" w:rsidRPr="005F7114" w:rsidRDefault="00E40748" w:rsidP="00542B25">
      <w:pPr>
        <w:spacing w:line="240" w:lineRule="auto"/>
        <w:jc w:val="both"/>
        <w:rPr>
          <w:rFonts w:ascii="Verdana" w:hAnsi="Verdana" w:cs="Times New Roman"/>
          <w:color w:val="000000" w:themeColor="text1"/>
          <w:sz w:val="20"/>
          <w:szCs w:val="20"/>
        </w:rPr>
      </w:pPr>
      <w:r w:rsidRPr="005F7114">
        <w:rPr>
          <w:rFonts w:ascii="Verdana" w:hAnsi="Verdana" w:cs="Times New Roman"/>
          <w:color w:val="000000" w:themeColor="text1"/>
          <w:sz w:val="20"/>
          <w:szCs w:val="20"/>
        </w:rPr>
        <w:t xml:space="preserve">The deadline to register is </w:t>
      </w:r>
      <w:r w:rsidR="00F9147E" w:rsidRPr="005F7114">
        <w:rPr>
          <w:rFonts w:ascii="Verdana" w:hAnsi="Verdana" w:cs="Times New Roman"/>
          <w:color w:val="000000" w:themeColor="text1"/>
          <w:sz w:val="20"/>
          <w:szCs w:val="20"/>
        </w:rPr>
        <w:t>3</w:t>
      </w:r>
      <w:r w:rsidR="00F9147E" w:rsidRPr="005F7114">
        <w:rPr>
          <w:rFonts w:ascii="Verdana" w:hAnsi="Verdana" w:cs="Times New Roman"/>
          <w:color w:val="000000" w:themeColor="text1"/>
          <w:sz w:val="20"/>
          <w:szCs w:val="20"/>
          <w:vertAlign w:val="superscript"/>
        </w:rPr>
        <w:t>rd</w:t>
      </w:r>
      <w:r w:rsidR="00F9147E" w:rsidRPr="005F7114">
        <w:rPr>
          <w:rFonts w:ascii="Verdana" w:hAnsi="Verdana" w:cs="Times New Roman"/>
          <w:color w:val="000000" w:themeColor="text1"/>
          <w:sz w:val="20"/>
          <w:szCs w:val="20"/>
        </w:rPr>
        <w:t xml:space="preserve"> June 2020</w:t>
      </w:r>
      <w:r w:rsidRPr="005F7114">
        <w:rPr>
          <w:rFonts w:ascii="Verdana" w:hAnsi="Verdana" w:cs="Times New Roman"/>
          <w:color w:val="000000" w:themeColor="text1"/>
          <w:sz w:val="20"/>
          <w:szCs w:val="20"/>
        </w:rPr>
        <w:t>.</w:t>
      </w:r>
    </w:p>
    <w:p w14:paraId="5BCA0D19" w14:textId="77777777" w:rsidR="00E40748" w:rsidRPr="005F7114" w:rsidRDefault="00E40748" w:rsidP="00542B25">
      <w:pPr>
        <w:spacing w:line="240" w:lineRule="auto"/>
        <w:jc w:val="both"/>
        <w:rPr>
          <w:rFonts w:ascii="Verdana" w:hAnsi="Verdana" w:cs="Times New Roman"/>
          <w:color w:val="000000" w:themeColor="text1"/>
          <w:sz w:val="20"/>
          <w:szCs w:val="20"/>
        </w:rPr>
      </w:pPr>
    </w:p>
    <w:sectPr w:rsidR="00E40748" w:rsidRPr="005F7114" w:rsidSect="005F7114">
      <w:pgSz w:w="12240" w:h="15840"/>
      <w:pgMar w:top="1218"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330020"/>
    <w:multiLevelType w:val="hybridMultilevel"/>
    <w:tmpl w:val="154A24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64CC7"/>
    <w:multiLevelType w:val="hybridMultilevel"/>
    <w:tmpl w:val="8A3A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630"/>
    <w:rsid w:val="000106F8"/>
    <w:rsid w:val="00035F73"/>
    <w:rsid w:val="00064BC0"/>
    <w:rsid w:val="000B6DE9"/>
    <w:rsid w:val="002D50F1"/>
    <w:rsid w:val="00322267"/>
    <w:rsid w:val="003B4C5F"/>
    <w:rsid w:val="0043003C"/>
    <w:rsid w:val="00435E7A"/>
    <w:rsid w:val="00502C8A"/>
    <w:rsid w:val="00531341"/>
    <w:rsid w:val="00542B25"/>
    <w:rsid w:val="005C21DB"/>
    <w:rsid w:val="005D227C"/>
    <w:rsid w:val="005F28A0"/>
    <w:rsid w:val="005F7114"/>
    <w:rsid w:val="00641B70"/>
    <w:rsid w:val="006754C4"/>
    <w:rsid w:val="006B7630"/>
    <w:rsid w:val="006D24D9"/>
    <w:rsid w:val="006E7954"/>
    <w:rsid w:val="00700A21"/>
    <w:rsid w:val="007C035F"/>
    <w:rsid w:val="007C0A4C"/>
    <w:rsid w:val="00867D30"/>
    <w:rsid w:val="0087600C"/>
    <w:rsid w:val="008D0B9B"/>
    <w:rsid w:val="008E1DE1"/>
    <w:rsid w:val="00904C67"/>
    <w:rsid w:val="00953FB4"/>
    <w:rsid w:val="00980F22"/>
    <w:rsid w:val="009D07A2"/>
    <w:rsid w:val="00A0611C"/>
    <w:rsid w:val="00A228EA"/>
    <w:rsid w:val="00AD58AC"/>
    <w:rsid w:val="00B413DF"/>
    <w:rsid w:val="00B66BB8"/>
    <w:rsid w:val="00B676B8"/>
    <w:rsid w:val="00BA6976"/>
    <w:rsid w:val="00BF4876"/>
    <w:rsid w:val="00C03852"/>
    <w:rsid w:val="00C32BDF"/>
    <w:rsid w:val="00C55953"/>
    <w:rsid w:val="00C710AF"/>
    <w:rsid w:val="00CC5036"/>
    <w:rsid w:val="00DA4313"/>
    <w:rsid w:val="00DD5F8A"/>
    <w:rsid w:val="00E130F0"/>
    <w:rsid w:val="00E15F02"/>
    <w:rsid w:val="00E40748"/>
    <w:rsid w:val="00F40CA4"/>
    <w:rsid w:val="00F675B4"/>
    <w:rsid w:val="00F9147E"/>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D1EE"/>
  <w15:docId w15:val="{E99F26AB-F4CC-6846-A66F-8C642787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6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748"/>
    <w:rPr>
      <w:color w:val="0563C1" w:themeColor="hyperlink"/>
      <w:u w:val="single"/>
    </w:rPr>
  </w:style>
  <w:style w:type="paragraph" w:styleId="ListParagraph">
    <w:name w:val="List Paragraph"/>
    <w:basedOn w:val="Normal"/>
    <w:uiPriority w:val="34"/>
    <w:qFormat/>
    <w:rsid w:val="00E40748"/>
    <w:pPr>
      <w:spacing w:after="160" w:line="259" w:lineRule="auto"/>
      <w:ind w:left="720"/>
      <w:contextualSpacing/>
    </w:pPr>
    <w:rPr>
      <w:lang w:val="en-GB"/>
    </w:rPr>
  </w:style>
  <w:style w:type="paragraph" w:styleId="NormalWeb">
    <w:name w:val="Normal (Web)"/>
    <w:basedOn w:val="Normal"/>
    <w:uiPriority w:val="99"/>
    <w:semiHidden/>
    <w:unhideWhenUsed/>
    <w:rsid w:val="00BF4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link">
    <w:name w:val="long-link"/>
    <w:basedOn w:val="DefaultParagraphFont"/>
    <w:rsid w:val="0043003C"/>
  </w:style>
  <w:style w:type="character" w:styleId="FollowedHyperlink">
    <w:name w:val="FollowedHyperlink"/>
    <w:basedOn w:val="DefaultParagraphFont"/>
    <w:uiPriority w:val="99"/>
    <w:semiHidden/>
    <w:unhideWhenUsed/>
    <w:rsid w:val="00035F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80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2TIw1i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Sujit Singh</cp:lastModifiedBy>
  <cp:revision>2</cp:revision>
  <dcterms:created xsi:type="dcterms:W3CDTF">2020-05-29T08:40:00Z</dcterms:created>
  <dcterms:modified xsi:type="dcterms:W3CDTF">2020-05-29T08:40:00Z</dcterms:modified>
</cp:coreProperties>
</file>