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98" w:rsidRPr="00622F4B" w:rsidRDefault="00622F4B">
      <w:pPr>
        <w:rPr>
          <w:rFonts w:ascii="Arial Narrow" w:hAnsi="Arial Narrow"/>
          <w:b/>
          <w:bCs/>
          <w:sz w:val="28"/>
          <w:szCs w:val="26"/>
        </w:rPr>
      </w:pPr>
      <w:r w:rsidRPr="00622F4B">
        <w:rPr>
          <w:rFonts w:ascii="Arial Narrow" w:hAnsi="Arial Narrow"/>
          <w:b/>
          <w:bCs/>
          <w:sz w:val="28"/>
          <w:szCs w:val="26"/>
        </w:rPr>
        <w:t>PARTICIPANTS SELECTION CRITERIA</w:t>
      </w:r>
    </w:p>
    <w:p w:rsidR="00622F4B" w:rsidRDefault="00622F4B" w:rsidP="00622F4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Implement activities of the YESS </w:t>
      </w:r>
      <w:proofErr w:type="spellStart"/>
      <w:r>
        <w:rPr>
          <w:rFonts w:ascii="Arial Narrow" w:hAnsi="Arial Narrow"/>
          <w:sz w:val="24"/>
          <w:szCs w:val="24"/>
        </w:rPr>
        <w:t>programme</w:t>
      </w:r>
      <w:proofErr w:type="spellEnd"/>
    </w:p>
    <w:p w:rsidR="00622F4B" w:rsidRDefault="00622F4B" w:rsidP="00622F4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Participate in activities of the Organization</w:t>
      </w:r>
    </w:p>
    <w:p w:rsidR="00622F4B" w:rsidRDefault="00622F4B" w:rsidP="00622F4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Develop and implement in suitable </w:t>
      </w:r>
      <w:proofErr w:type="spellStart"/>
      <w:r>
        <w:rPr>
          <w:rFonts w:ascii="Arial Narrow" w:hAnsi="Arial Narrow"/>
          <w:sz w:val="24"/>
          <w:szCs w:val="24"/>
        </w:rPr>
        <w:t>programmes</w:t>
      </w:r>
      <w:proofErr w:type="spellEnd"/>
      <w:r>
        <w:rPr>
          <w:rFonts w:ascii="Arial Narrow" w:hAnsi="Arial Narrow"/>
          <w:sz w:val="24"/>
          <w:szCs w:val="24"/>
        </w:rPr>
        <w:t xml:space="preserve"> development for the youth </w:t>
      </w:r>
    </w:p>
    <w:p w:rsidR="00622F4B" w:rsidRDefault="00622F4B" w:rsidP="00622F4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Train and recruit Young leaders in specific districts</w:t>
      </w:r>
    </w:p>
    <w:p w:rsidR="00622F4B" w:rsidRDefault="00622F4B" w:rsidP="00622F4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Organize and update files for assigned </w:t>
      </w:r>
      <w:proofErr w:type="spellStart"/>
      <w:r>
        <w:rPr>
          <w:rFonts w:ascii="Arial Narrow" w:hAnsi="Arial Narrow"/>
          <w:sz w:val="24"/>
          <w:szCs w:val="24"/>
        </w:rPr>
        <w:t>programme</w:t>
      </w:r>
      <w:proofErr w:type="spellEnd"/>
      <w:r>
        <w:rPr>
          <w:rFonts w:ascii="Arial Narrow" w:hAnsi="Arial Narrow"/>
          <w:sz w:val="24"/>
          <w:szCs w:val="24"/>
        </w:rPr>
        <w:t xml:space="preserve"> areas.</w:t>
      </w:r>
    </w:p>
    <w:p w:rsidR="00622F4B" w:rsidRDefault="00622F4B" w:rsidP="00622F4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Report writing for activities done</w:t>
      </w:r>
    </w:p>
    <w:p w:rsidR="00622F4B" w:rsidRDefault="00622F4B" w:rsidP="00622F4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Any other duties as may be assigned by the Organization.</w:t>
      </w:r>
    </w:p>
    <w:p w:rsidR="00622F4B" w:rsidRDefault="00622F4B" w:rsidP="00622F4B">
      <w:pPr>
        <w:rPr>
          <w:rFonts w:ascii="Arial Narrow" w:hAnsi="Arial Narrow"/>
          <w:sz w:val="24"/>
          <w:szCs w:val="24"/>
        </w:rPr>
      </w:pPr>
    </w:p>
    <w:p w:rsidR="00622F4B" w:rsidRPr="00622F4B" w:rsidRDefault="00622F4B" w:rsidP="00622F4B">
      <w:pPr>
        <w:rPr>
          <w:rFonts w:ascii="Arial Narrow" w:hAnsi="Arial Narrow"/>
          <w:b/>
          <w:bCs/>
          <w:sz w:val="28"/>
          <w:szCs w:val="26"/>
        </w:rPr>
      </w:pPr>
      <w:r w:rsidRPr="00622F4B">
        <w:rPr>
          <w:rFonts w:ascii="Arial Narrow" w:hAnsi="Arial Narrow"/>
          <w:b/>
          <w:bCs/>
          <w:sz w:val="28"/>
          <w:szCs w:val="26"/>
        </w:rPr>
        <w:t>PARTICIPANT SPECIFICATIONS</w:t>
      </w:r>
    </w:p>
    <w:p w:rsidR="00622F4B" w:rsidRPr="00622F4B" w:rsidRDefault="00622F4B" w:rsidP="00622F4B">
      <w:pPr>
        <w:rPr>
          <w:rFonts w:ascii="Arial Narrow" w:hAnsi="Arial Narrow"/>
          <w:b/>
          <w:bCs/>
          <w:sz w:val="28"/>
          <w:szCs w:val="26"/>
        </w:rPr>
      </w:pPr>
      <w:r w:rsidRPr="00622F4B">
        <w:rPr>
          <w:rFonts w:ascii="Arial Narrow" w:hAnsi="Arial Narrow"/>
          <w:b/>
          <w:bCs/>
          <w:sz w:val="28"/>
          <w:szCs w:val="26"/>
        </w:rPr>
        <w:t>Minimum Specifications</w:t>
      </w:r>
    </w:p>
    <w:p w:rsidR="00622F4B" w:rsidRDefault="00622F4B" w:rsidP="00622F4B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participant should be an enrolled Girl Guide</w:t>
      </w:r>
    </w:p>
    <w:p w:rsidR="00622F4B" w:rsidRDefault="00622F4B" w:rsidP="00622F4B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Between the age of 18 and 25</w:t>
      </w:r>
    </w:p>
    <w:p w:rsidR="00622F4B" w:rsidRDefault="00622F4B" w:rsidP="00622F4B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Should be computer literate</w:t>
      </w:r>
    </w:p>
    <w:p w:rsidR="00622F4B" w:rsidRDefault="00622F4B" w:rsidP="00622F4B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Facilitation/training skills are desirable</w:t>
      </w:r>
    </w:p>
    <w:p w:rsidR="00622F4B" w:rsidRDefault="00622F4B" w:rsidP="00622F4B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Report writing skills</w:t>
      </w:r>
    </w:p>
    <w:p w:rsidR="00622F4B" w:rsidRDefault="00622F4B" w:rsidP="00622F4B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qualification attained from any higher level of learning is an added advantage</w:t>
      </w:r>
    </w:p>
    <w:p w:rsidR="00622F4B" w:rsidRDefault="00622F4B" w:rsidP="00622F4B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Ability to communicate in French is an added advantage.</w:t>
      </w:r>
    </w:p>
    <w:p w:rsidR="00622F4B" w:rsidRDefault="00622F4B" w:rsidP="00622F4B">
      <w:pPr>
        <w:rPr>
          <w:rFonts w:ascii="Arial Narrow" w:hAnsi="Arial Narrow"/>
          <w:sz w:val="24"/>
          <w:szCs w:val="24"/>
        </w:rPr>
      </w:pPr>
    </w:p>
    <w:p w:rsidR="00622F4B" w:rsidRPr="00622F4B" w:rsidRDefault="00622F4B" w:rsidP="00622F4B">
      <w:pPr>
        <w:rPr>
          <w:rFonts w:ascii="Arial Narrow" w:hAnsi="Arial Narrow"/>
          <w:b/>
          <w:bCs/>
          <w:sz w:val="28"/>
          <w:szCs w:val="26"/>
        </w:rPr>
      </w:pPr>
      <w:r w:rsidRPr="00622F4B">
        <w:rPr>
          <w:rFonts w:ascii="Arial Narrow" w:hAnsi="Arial Narrow"/>
          <w:b/>
          <w:bCs/>
          <w:sz w:val="28"/>
          <w:szCs w:val="26"/>
        </w:rPr>
        <w:t>Knowledge, skills and abilities</w:t>
      </w:r>
    </w:p>
    <w:p w:rsidR="00622F4B" w:rsidRDefault="00622F4B" w:rsidP="00622F4B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Able to work with intergenerational groups</w:t>
      </w:r>
    </w:p>
    <w:p w:rsidR="00622F4B" w:rsidRDefault="00622F4B" w:rsidP="00622F4B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Able to work both in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dependently and in a  term-oriented, collaborative environment</w:t>
      </w:r>
    </w:p>
    <w:p w:rsidR="00622F4B" w:rsidRDefault="00622F4B" w:rsidP="00622F4B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Can conform to shifting priorities, demands and timelines through analytical and problem-solving capabilities.</w:t>
      </w:r>
    </w:p>
    <w:p w:rsidR="00622F4B" w:rsidRDefault="00622F4B" w:rsidP="00622F4B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Ability to prioritize and handle multiple tasks concurrently</w:t>
      </w:r>
    </w:p>
    <w:p w:rsidR="00622F4B" w:rsidRDefault="00622F4B" w:rsidP="00622F4B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Communication and interpersonal skills</w:t>
      </w:r>
    </w:p>
    <w:p w:rsidR="00622F4B" w:rsidRDefault="00622F4B" w:rsidP="00622F4B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Ability to conduct research on different issues</w:t>
      </w:r>
    </w:p>
    <w:p w:rsidR="00622F4B" w:rsidRPr="00622F4B" w:rsidRDefault="00622F4B" w:rsidP="00622F4B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Should be able to communicate in English</w:t>
      </w:r>
    </w:p>
    <w:sectPr w:rsidR="00622F4B" w:rsidRPr="00622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C5DCF"/>
    <w:multiLevelType w:val="hybridMultilevel"/>
    <w:tmpl w:val="A3208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34D53"/>
    <w:multiLevelType w:val="hybridMultilevel"/>
    <w:tmpl w:val="2AC2C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D7DA7"/>
    <w:multiLevelType w:val="hybridMultilevel"/>
    <w:tmpl w:val="4B8EF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4B"/>
    <w:rsid w:val="00622F4B"/>
    <w:rsid w:val="00A21973"/>
    <w:rsid w:val="00B2549D"/>
    <w:rsid w:val="00D6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A9DA6"/>
  <w15:chartTrackingRefBased/>
  <w15:docId w15:val="{F4EFB58E-4F52-4485-8AC4-E6B56754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Sujit Singh</dc:creator>
  <cp:keywords/>
  <dc:description/>
  <cp:lastModifiedBy>Sujit Singh</cp:lastModifiedBy>
  <cp:revision>1</cp:revision>
  <dcterms:created xsi:type="dcterms:W3CDTF">2018-08-29T10:54:00Z</dcterms:created>
  <dcterms:modified xsi:type="dcterms:W3CDTF">2018-08-29T12:13:00Z</dcterms:modified>
</cp:coreProperties>
</file>